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D8" w:rsidRPr="00D165D8" w:rsidRDefault="00D165D8" w:rsidP="00D165D8">
      <w:pPr>
        <w:spacing w:line="240" w:lineRule="atLeast"/>
        <w:contextualSpacing/>
        <w:jc w:val="center"/>
        <w:rPr>
          <w:rFonts w:ascii="Times New Roman" w:hAnsi="Times New Roman" w:cs="Times New Roman"/>
          <w:b/>
          <w:sz w:val="24"/>
          <w:szCs w:val="24"/>
        </w:rPr>
      </w:pPr>
      <w:r w:rsidRPr="00D165D8">
        <w:rPr>
          <w:rFonts w:ascii="Times New Roman" w:hAnsi="Times New Roman" w:cs="Times New Roman"/>
          <w:b/>
          <w:sz w:val="24"/>
          <w:szCs w:val="24"/>
        </w:rPr>
        <w:t>Пояснительная записка</w:t>
      </w:r>
    </w:p>
    <w:p w:rsidR="00D165D8" w:rsidRPr="00D165D8" w:rsidRDefault="00D165D8" w:rsidP="00D165D8">
      <w:pPr>
        <w:spacing w:line="240" w:lineRule="atLeast"/>
        <w:contextualSpacing/>
        <w:jc w:val="center"/>
        <w:rPr>
          <w:rFonts w:ascii="Times New Roman" w:hAnsi="Times New Roman" w:cs="Times New Roman"/>
          <w:b/>
          <w:sz w:val="24"/>
          <w:szCs w:val="24"/>
        </w:rPr>
      </w:pPr>
      <w:r w:rsidRPr="00D165D8">
        <w:rPr>
          <w:rFonts w:ascii="Times New Roman" w:hAnsi="Times New Roman" w:cs="Times New Roman"/>
          <w:b/>
          <w:sz w:val="24"/>
          <w:szCs w:val="24"/>
        </w:rPr>
        <w:t xml:space="preserve">к проекту решения Соломинского сельского Совета народных депутатов </w:t>
      </w:r>
    </w:p>
    <w:p w:rsidR="00943095" w:rsidRPr="00D165D8" w:rsidRDefault="00D165D8" w:rsidP="00D165D8">
      <w:pPr>
        <w:spacing w:line="240" w:lineRule="atLeast"/>
        <w:contextualSpacing/>
        <w:jc w:val="center"/>
        <w:rPr>
          <w:rFonts w:ascii="Times New Roman" w:hAnsi="Times New Roman" w:cs="Times New Roman"/>
          <w:b/>
          <w:sz w:val="24"/>
          <w:szCs w:val="24"/>
        </w:rPr>
      </w:pPr>
      <w:r w:rsidRPr="00D165D8">
        <w:rPr>
          <w:rFonts w:ascii="Times New Roman" w:hAnsi="Times New Roman" w:cs="Times New Roman"/>
          <w:b/>
          <w:sz w:val="24"/>
          <w:szCs w:val="24"/>
        </w:rPr>
        <w:t>«О бюджете Соломинского сельского поселения Дмитровского района Орловской области на 2018 и плановый период 2019-2020 годов»</w:t>
      </w:r>
    </w:p>
    <w:p w:rsidR="00D165D8" w:rsidRDefault="00D165D8" w:rsidP="00D165D8">
      <w:pPr>
        <w:spacing w:line="240" w:lineRule="atLeast"/>
        <w:contextualSpacing/>
        <w:jc w:val="center"/>
        <w:rPr>
          <w:rFonts w:ascii="Times New Roman" w:hAnsi="Times New Roman" w:cs="Times New Roman"/>
          <w:sz w:val="24"/>
          <w:szCs w:val="24"/>
        </w:rPr>
      </w:pPr>
    </w:p>
    <w:p w:rsidR="00D165D8" w:rsidRDefault="00D165D8" w:rsidP="00D165D8">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Проект бюджета сельского поселения подготовлен в соответствии со статьёй 184.1 Бюджетного кодекса Российской Федерации. </w:t>
      </w:r>
      <w:proofErr w:type="gramStart"/>
      <w:r>
        <w:rPr>
          <w:rFonts w:ascii="Times New Roman" w:hAnsi="Times New Roman" w:cs="Times New Roman"/>
          <w:sz w:val="24"/>
          <w:szCs w:val="24"/>
        </w:rPr>
        <w:t>При составлении бюджета сельского поселения на 2018 и плановый период 2019-2020 годов были учтены сценарные условия прогноза социально-экономического развития сельского поселения на 2018 и плановый период 2019-2020 годов, основные направления бюджетной и налоговой политики сельского поселения, утвержденные постановлением администрации Соломинского сельского поселения от 05.10.2017 года № 27/1 «ОБ утверждении основных направлений бюджетной политики Соломинского сельского поселения Дмитровского района Орловской области</w:t>
      </w:r>
      <w:proofErr w:type="gramEnd"/>
      <w:r>
        <w:rPr>
          <w:rFonts w:ascii="Times New Roman" w:hAnsi="Times New Roman" w:cs="Times New Roman"/>
          <w:sz w:val="24"/>
          <w:szCs w:val="24"/>
        </w:rPr>
        <w:t xml:space="preserve"> на 2018 – 2020 годы и налоговой политики Соломинского сельского поселения Дмитровского района Орловской области на 2018 – 2020 годы»</w:t>
      </w:r>
      <w:r w:rsidR="00E8785D">
        <w:rPr>
          <w:rFonts w:ascii="Times New Roman" w:hAnsi="Times New Roman" w:cs="Times New Roman"/>
          <w:sz w:val="24"/>
          <w:szCs w:val="24"/>
        </w:rPr>
        <w:t>. Кроме того, учтены изменения в бюджетную классификацию Российской Федерации.</w:t>
      </w:r>
    </w:p>
    <w:p w:rsidR="00E8785D" w:rsidRPr="00E8785D" w:rsidRDefault="00E8785D" w:rsidP="00E8785D">
      <w:pPr>
        <w:spacing w:line="240" w:lineRule="atLeast"/>
        <w:contextualSpacing/>
        <w:jc w:val="center"/>
        <w:rPr>
          <w:rFonts w:ascii="Times New Roman" w:hAnsi="Times New Roman" w:cs="Times New Roman"/>
          <w:b/>
          <w:sz w:val="24"/>
          <w:szCs w:val="24"/>
        </w:rPr>
      </w:pPr>
      <w:r w:rsidRPr="00E8785D">
        <w:rPr>
          <w:rFonts w:ascii="Times New Roman" w:hAnsi="Times New Roman" w:cs="Times New Roman"/>
          <w:b/>
          <w:sz w:val="24"/>
          <w:szCs w:val="24"/>
        </w:rPr>
        <w:t>Основные параметры бюджета сельского поселения на 2018 год.</w:t>
      </w:r>
    </w:p>
    <w:p w:rsidR="00E8785D" w:rsidRDefault="00E8785D" w:rsidP="00D165D8">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Общий объем доходов – 467,9 тысяч рублей, общий объем расходов – 489,3 тысяч рублей. Бюджет сельского поселения на 2018 год прогнозируется с дефицитом в объеме 21,4 тысяч рублей.</w:t>
      </w:r>
      <w:r w:rsidR="009B1C90">
        <w:rPr>
          <w:rFonts w:ascii="Times New Roman" w:hAnsi="Times New Roman" w:cs="Times New Roman"/>
          <w:sz w:val="24"/>
          <w:szCs w:val="24"/>
        </w:rPr>
        <w:t xml:space="preserve"> Предельный объем муниципального долга сельского поселения на 2018 год – 189,9 тысяч рублей</w:t>
      </w:r>
    </w:p>
    <w:p w:rsidR="00E8785D" w:rsidRDefault="00E8785D" w:rsidP="00E8785D">
      <w:pPr>
        <w:spacing w:line="240" w:lineRule="atLeast"/>
        <w:contextualSpacing/>
        <w:jc w:val="center"/>
        <w:rPr>
          <w:rFonts w:ascii="Times New Roman" w:hAnsi="Times New Roman" w:cs="Times New Roman"/>
          <w:b/>
          <w:sz w:val="24"/>
          <w:szCs w:val="24"/>
        </w:rPr>
      </w:pPr>
      <w:r w:rsidRPr="00E8785D">
        <w:rPr>
          <w:rFonts w:ascii="Times New Roman" w:hAnsi="Times New Roman" w:cs="Times New Roman"/>
          <w:b/>
          <w:sz w:val="24"/>
          <w:szCs w:val="24"/>
        </w:rPr>
        <w:t xml:space="preserve">Основные параметры бюджета сельского поселения </w:t>
      </w:r>
    </w:p>
    <w:p w:rsidR="00E8785D" w:rsidRDefault="00E8785D" w:rsidP="00E8785D">
      <w:pPr>
        <w:spacing w:line="240" w:lineRule="atLeast"/>
        <w:contextualSpacing/>
        <w:jc w:val="center"/>
        <w:rPr>
          <w:rFonts w:ascii="Times New Roman" w:hAnsi="Times New Roman" w:cs="Times New Roman"/>
          <w:b/>
          <w:sz w:val="24"/>
          <w:szCs w:val="24"/>
        </w:rPr>
      </w:pPr>
      <w:r w:rsidRPr="00E8785D">
        <w:rPr>
          <w:rFonts w:ascii="Times New Roman" w:hAnsi="Times New Roman" w:cs="Times New Roman"/>
          <w:b/>
          <w:sz w:val="24"/>
          <w:szCs w:val="24"/>
        </w:rPr>
        <w:t xml:space="preserve">на </w:t>
      </w:r>
      <w:r>
        <w:rPr>
          <w:rFonts w:ascii="Times New Roman" w:hAnsi="Times New Roman" w:cs="Times New Roman"/>
          <w:b/>
          <w:sz w:val="24"/>
          <w:szCs w:val="24"/>
        </w:rPr>
        <w:t xml:space="preserve">плановый период </w:t>
      </w:r>
      <w:r w:rsidRPr="00E8785D">
        <w:rPr>
          <w:rFonts w:ascii="Times New Roman" w:hAnsi="Times New Roman" w:cs="Times New Roman"/>
          <w:b/>
          <w:sz w:val="24"/>
          <w:szCs w:val="24"/>
        </w:rPr>
        <w:t>201</w:t>
      </w:r>
      <w:r>
        <w:rPr>
          <w:rFonts w:ascii="Times New Roman" w:hAnsi="Times New Roman" w:cs="Times New Roman"/>
          <w:b/>
          <w:sz w:val="24"/>
          <w:szCs w:val="24"/>
        </w:rPr>
        <w:t>9-2020 годов</w:t>
      </w:r>
      <w:r w:rsidRPr="00E8785D">
        <w:rPr>
          <w:rFonts w:ascii="Times New Roman" w:hAnsi="Times New Roman" w:cs="Times New Roman"/>
          <w:b/>
          <w:sz w:val="24"/>
          <w:szCs w:val="24"/>
        </w:rPr>
        <w:t>.</w:t>
      </w:r>
    </w:p>
    <w:p w:rsidR="00E8785D" w:rsidRDefault="00E8785D"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Общий объем доходов на 2019 и 2020 годы соответственно – 469,2 тысяч рублей и 470,7 тысяч рублей, общий объем расходов 490,0 тысяч рублей и 491,5 тысяч рублей соответственно. Дефицит бюджета на 2019 год планируется в объеме 20,8 тысяч рублей, на 2020 год – в объеме 20,8 тысяч рублей. </w:t>
      </w:r>
      <w:r w:rsidR="009B1C90">
        <w:rPr>
          <w:rFonts w:ascii="Times New Roman" w:hAnsi="Times New Roman" w:cs="Times New Roman"/>
          <w:sz w:val="24"/>
          <w:szCs w:val="24"/>
        </w:rPr>
        <w:t>Предельные объемы муниципального долга сельского поселения на 2019 год в сумме 191,1 тысяч рублей и на 2020 год – в сумме 192,6 тысяч рублей.</w:t>
      </w:r>
    </w:p>
    <w:p w:rsidR="004D1DFE" w:rsidRPr="004D1DFE" w:rsidRDefault="009B1C90" w:rsidP="004D1DFE">
      <w:pPr>
        <w:spacing w:line="240" w:lineRule="atLeast"/>
        <w:contextualSpacing/>
        <w:jc w:val="center"/>
        <w:rPr>
          <w:rFonts w:ascii="Times New Roman" w:hAnsi="Times New Roman" w:cs="Times New Roman"/>
          <w:b/>
          <w:sz w:val="24"/>
          <w:szCs w:val="24"/>
        </w:rPr>
      </w:pPr>
      <w:r w:rsidRPr="004D1DFE">
        <w:rPr>
          <w:rFonts w:ascii="Times New Roman" w:hAnsi="Times New Roman" w:cs="Times New Roman"/>
          <w:b/>
          <w:sz w:val="24"/>
          <w:szCs w:val="24"/>
        </w:rPr>
        <w:t>Формирование прогноза налоговых и неналоговых доходов</w:t>
      </w:r>
    </w:p>
    <w:p w:rsidR="009B1C90" w:rsidRDefault="009B1C90"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бюджета сельского поселения осуществлялось на основе оценки социально-экономического развития сельского поселения за 2017 год и прогноза социально-экономического развития сельского поселения на 2018 и плановый период 2019-2020 годов.</w:t>
      </w:r>
      <w:r w:rsidR="004D1DFE">
        <w:rPr>
          <w:rFonts w:ascii="Times New Roman" w:hAnsi="Times New Roman" w:cs="Times New Roman"/>
          <w:sz w:val="24"/>
          <w:szCs w:val="24"/>
        </w:rPr>
        <w:t xml:space="preserve"> Учтены налоговое законодательство, действующее на момент составления прогноза бюджета, федеральные и региональные законы о налогах и сборах, вступающее в действие с 1 января 2018 года.</w:t>
      </w:r>
    </w:p>
    <w:p w:rsidR="004D1DFE" w:rsidRPr="006F3C95" w:rsidRDefault="004D1DFE"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D1DFE">
        <w:rPr>
          <w:rFonts w:ascii="Times New Roman" w:hAnsi="Times New Roman" w:cs="Times New Roman"/>
          <w:b/>
          <w:sz w:val="24"/>
          <w:szCs w:val="24"/>
        </w:rPr>
        <w:t>Доходы бюджета сельского поселения на 2018 год</w:t>
      </w:r>
      <w:r>
        <w:rPr>
          <w:rFonts w:ascii="Times New Roman" w:hAnsi="Times New Roman" w:cs="Times New Roman"/>
          <w:sz w:val="24"/>
          <w:szCs w:val="24"/>
        </w:rPr>
        <w:t xml:space="preserve"> планируются в сумме 467,9 тысяч рублей. </w:t>
      </w:r>
      <w:proofErr w:type="gramStart"/>
      <w:r>
        <w:rPr>
          <w:rFonts w:ascii="Times New Roman" w:hAnsi="Times New Roman" w:cs="Times New Roman"/>
          <w:sz w:val="24"/>
          <w:szCs w:val="24"/>
        </w:rPr>
        <w:t xml:space="preserve">При этом налоговые и неналоговые доходы прогнозируются в объеме 189,9 тысяч рублей, или 41% от общего объема доходов, безвозмездные поступления – в объеме 278,0 тысяч рублей, или 59%. По сравнению с ожидаемым исполнением за 2017 год, общий объем доходов в 2018 году </w:t>
      </w:r>
      <w:r w:rsidRPr="006F3C95">
        <w:rPr>
          <w:rFonts w:ascii="Times New Roman" w:hAnsi="Times New Roman" w:cs="Times New Roman"/>
          <w:sz w:val="24"/>
          <w:szCs w:val="24"/>
        </w:rPr>
        <w:t xml:space="preserve">уменьшится на </w:t>
      </w:r>
      <w:r w:rsidR="006F3C95" w:rsidRPr="006F3C95">
        <w:rPr>
          <w:rFonts w:ascii="Times New Roman" w:hAnsi="Times New Roman" w:cs="Times New Roman"/>
          <w:sz w:val="24"/>
          <w:szCs w:val="24"/>
        </w:rPr>
        <w:t xml:space="preserve">1371,7 </w:t>
      </w:r>
      <w:r w:rsidRPr="006F3C95">
        <w:rPr>
          <w:rFonts w:ascii="Times New Roman" w:hAnsi="Times New Roman" w:cs="Times New Roman"/>
          <w:sz w:val="24"/>
          <w:szCs w:val="24"/>
        </w:rPr>
        <w:t xml:space="preserve">тысяч рублей или на </w:t>
      </w:r>
      <w:r w:rsidR="006F3C95" w:rsidRPr="006F3C95">
        <w:rPr>
          <w:rFonts w:ascii="Times New Roman" w:hAnsi="Times New Roman" w:cs="Times New Roman"/>
          <w:sz w:val="24"/>
          <w:szCs w:val="24"/>
        </w:rPr>
        <w:t>75%</w:t>
      </w:r>
      <w:r w:rsidRPr="006F3C95">
        <w:rPr>
          <w:rFonts w:ascii="Times New Roman" w:hAnsi="Times New Roman" w:cs="Times New Roman"/>
          <w:sz w:val="24"/>
          <w:szCs w:val="24"/>
        </w:rPr>
        <w:t xml:space="preserve">. </w:t>
      </w:r>
      <w:r>
        <w:rPr>
          <w:rFonts w:ascii="Times New Roman" w:hAnsi="Times New Roman" w:cs="Times New Roman"/>
          <w:sz w:val="24"/>
          <w:szCs w:val="24"/>
        </w:rPr>
        <w:t>При этом налоговые и неналоговые доходы прогнозируются с уменьшением к уровню</w:t>
      </w:r>
      <w:proofErr w:type="gramEnd"/>
      <w:r>
        <w:rPr>
          <w:rFonts w:ascii="Times New Roman" w:hAnsi="Times New Roman" w:cs="Times New Roman"/>
          <w:sz w:val="24"/>
          <w:szCs w:val="24"/>
        </w:rPr>
        <w:t xml:space="preserve"> 2017 года</w:t>
      </w:r>
      <w:r w:rsidR="00211634">
        <w:rPr>
          <w:rFonts w:ascii="Times New Roman" w:hAnsi="Times New Roman" w:cs="Times New Roman"/>
          <w:sz w:val="24"/>
          <w:szCs w:val="24"/>
        </w:rPr>
        <w:t xml:space="preserve"> </w:t>
      </w:r>
      <w:r w:rsidR="00211634" w:rsidRPr="006F3C95">
        <w:rPr>
          <w:rFonts w:ascii="Times New Roman" w:hAnsi="Times New Roman" w:cs="Times New Roman"/>
          <w:sz w:val="24"/>
          <w:szCs w:val="24"/>
        </w:rPr>
        <w:t xml:space="preserve">на </w:t>
      </w:r>
      <w:r w:rsidR="006F3C95" w:rsidRPr="006F3C95">
        <w:rPr>
          <w:rFonts w:ascii="Times New Roman" w:hAnsi="Times New Roman" w:cs="Times New Roman"/>
          <w:sz w:val="24"/>
          <w:szCs w:val="24"/>
        </w:rPr>
        <w:t xml:space="preserve">1104,7 </w:t>
      </w:r>
      <w:r w:rsidR="00211634" w:rsidRPr="006F3C95">
        <w:rPr>
          <w:rFonts w:ascii="Times New Roman" w:hAnsi="Times New Roman" w:cs="Times New Roman"/>
          <w:sz w:val="24"/>
          <w:szCs w:val="24"/>
        </w:rPr>
        <w:t xml:space="preserve">тысяч рублей или на </w:t>
      </w:r>
      <w:r w:rsidR="006F3C95" w:rsidRPr="006F3C95">
        <w:rPr>
          <w:rFonts w:ascii="Times New Roman" w:hAnsi="Times New Roman" w:cs="Times New Roman"/>
          <w:sz w:val="24"/>
          <w:szCs w:val="24"/>
        </w:rPr>
        <w:t>85</w:t>
      </w:r>
      <w:r w:rsidR="00211634" w:rsidRPr="006F3C95">
        <w:rPr>
          <w:rFonts w:ascii="Times New Roman" w:hAnsi="Times New Roman" w:cs="Times New Roman"/>
          <w:sz w:val="24"/>
          <w:szCs w:val="24"/>
        </w:rPr>
        <w:t>%.  Общий объем сокращения доходов планируется за счет уменьшения доходов от продажи земельных участков.</w:t>
      </w:r>
    </w:p>
    <w:p w:rsidR="00211634" w:rsidRDefault="00211634"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2018 году в бюджет сельского поселения подлежит зачислению:</w:t>
      </w:r>
    </w:p>
    <w:p w:rsidR="00211634" w:rsidRDefault="00211634"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налог на доходы физических лиц по нормативу 2% от предприятий, находящихся на территории сельского поселения</w:t>
      </w:r>
      <w:r w:rsidR="003F646A">
        <w:rPr>
          <w:rFonts w:ascii="Times New Roman" w:hAnsi="Times New Roman" w:cs="Times New Roman"/>
          <w:sz w:val="24"/>
          <w:szCs w:val="24"/>
        </w:rPr>
        <w:t>;</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налог на имущество физических лиц в размере 100%;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земельный налог в размере 100%;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государственная пошлина за совершение нотариальных действий в размере 100%;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доходы от сдачи в аренду земли, находящейся в со</w:t>
      </w:r>
      <w:bookmarkStart w:id="0" w:name="_GoBack"/>
      <w:bookmarkEnd w:id="0"/>
      <w:r>
        <w:rPr>
          <w:rFonts w:ascii="Times New Roman" w:hAnsi="Times New Roman" w:cs="Times New Roman"/>
          <w:sz w:val="24"/>
          <w:szCs w:val="24"/>
        </w:rPr>
        <w:t>бственности поселений в размере 100%;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доходы от сдачи в аренду имущества, находящегося в оперативном управлении ор</w:t>
      </w:r>
      <w:r w:rsidR="004263D7">
        <w:rPr>
          <w:rFonts w:ascii="Times New Roman" w:hAnsi="Times New Roman" w:cs="Times New Roman"/>
          <w:sz w:val="24"/>
          <w:szCs w:val="24"/>
        </w:rPr>
        <w:t>г</w:t>
      </w:r>
      <w:r>
        <w:rPr>
          <w:rFonts w:ascii="Times New Roman" w:hAnsi="Times New Roman" w:cs="Times New Roman"/>
          <w:sz w:val="24"/>
          <w:szCs w:val="24"/>
        </w:rPr>
        <w:t>анов управления поселений в размере 100%;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доходы от реализации имущества в размере 100%;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прочие неналоговые доходы бюджетов поселений в размере 100%;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платежи, взимаемые организациями местного самоуправления (организациями поселений за выполнение определенных функций в размере 100%;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единый сельскохозяйственный налог  в размере 30%;</w:t>
      </w:r>
    </w:p>
    <w:p w:rsidR="003F646A" w:rsidRDefault="003F646A"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безвозмездные перечисления от других бюджетов бюджетной системы.</w:t>
      </w:r>
    </w:p>
    <w:p w:rsidR="003F646A" w:rsidRDefault="003F646A" w:rsidP="00E8785D">
      <w:pPr>
        <w:spacing w:line="240" w:lineRule="atLeast"/>
        <w:contextualSpacing/>
        <w:jc w:val="both"/>
        <w:rPr>
          <w:rFonts w:ascii="Times New Roman" w:hAnsi="Times New Roman" w:cs="Times New Roman"/>
          <w:sz w:val="24"/>
          <w:szCs w:val="24"/>
        </w:rPr>
      </w:pPr>
      <w:r w:rsidRPr="00BC61A2">
        <w:rPr>
          <w:rFonts w:ascii="Times New Roman" w:hAnsi="Times New Roman" w:cs="Times New Roman"/>
          <w:b/>
          <w:sz w:val="24"/>
          <w:szCs w:val="24"/>
        </w:rPr>
        <w:t xml:space="preserve">   </w:t>
      </w:r>
      <w:proofErr w:type="gramStart"/>
      <w:r w:rsidRPr="00BC61A2">
        <w:rPr>
          <w:rFonts w:ascii="Times New Roman" w:hAnsi="Times New Roman" w:cs="Times New Roman"/>
          <w:b/>
          <w:sz w:val="24"/>
          <w:szCs w:val="24"/>
        </w:rPr>
        <w:t>Безвозмездные поступления</w:t>
      </w:r>
      <w:r>
        <w:rPr>
          <w:rFonts w:ascii="Times New Roman" w:hAnsi="Times New Roman" w:cs="Times New Roman"/>
          <w:sz w:val="24"/>
          <w:szCs w:val="24"/>
        </w:rPr>
        <w:t xml:space="preserve"> от других бюджетов бюджетной системы РФ планируются в 2018 году в сумме 278,0 тысяч рублей, что составляет 59% от общего объема доходов, в том числе дотация бюджета сельских поселений на выравнивание бюджетной обеспеченности 253,8 тысяч рублей</w:t>
      </w:r>
      <w:r w:rsidR="00BC61A2">
        <w:rPr>
          <w:rFonts w:ascii="Times New Roman" w:hAnsi="Times New Roman" w:cs="Times New Roman"/>
          <w:sz w:val="24"/>
          <w:szCs w:val="24"/>
        </w:rPr>
        <w:t>, субвенция бюджетам сельских поселений на осуществление первичного воинского учета на территориях, где отсутствуют военные комиссариаты 24,2 тысяч рублей.</w:t>
      </w:r>
      <w:proofErr w:type="gramEnd"/>
    </w:p>
    <w:p w:rsidR="00BC61A2" w:rsidRDefault="00BC61A2"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61A2">
        <w:rPr>
          <w:rFonts w:ascii="Times New Roman" w:hAnsi="Times New Roman" w:cs="Times New Roman"/>
          <w:b/>
          <w:sz w:val="24"/>
          <w:szCs w:val="24"/>
        </w:rPr>
        <w:t>Расходы бюджета сельского поселения на 2018 год</w:t>
      </w:r>
      <w:r>
        <w:rPr>
          <w:rFonts w:ascii="Times New Roman" w:hAnsi="Times New Roman" w:cs="Times New Roman"/>
          <w:sz w:val="24"/>
          <w:szCs w:val="24"/>
        </w:rPr>
        <w:t xml:space="preserve"> планируются в объеме 489,3 тысяч рублей, в разрезе основных отраслей выглядят следующим образом:</w:t>
      </w:r>
    </w:p>
    <w:p w:rsidR="00BC61A2" w:rsidRDefault="00BC61A2"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расходы по разделу </w:t>
      </w:r>
      <w:r w:rsidRPr="00BC61A2">
        <w:rPr>
          <w:rFonts w:ascii="Times New Roman" w:hAnsi="Times New Roman" w:cs="Times New Roman"/>
          <w:b/>
          <w:sz w:val="24"/>
          <w:szCs w:val="24"/>
        </w:rPr>
        <w:t>«Общегосударственные вопросы»</w:t>
      </w:r>
      <w:r>
        <w:rPr>
          <w:rFonts w:ascii="Times New Roman" w:hAnsi="Times New Roman" w:cs="Times New Roman"/>
          <w:sz w:val="24"/>
          <w:szCs w:val="24"/>
        </w:rPr>
        <w:t xml:space="preserve"> запланированы на 2018 год в сумме 372,0 тысячи рублей, что составит 76% от общей суммы расходов бюджета. В рамках </w:t>
      </w:r>
      <w:proofErr w:type="gramStart"/>
      <w:r>
        <w:rPr>
          <w:rFonts w:ascii="Times New Roman" w:hAnsi="Times New Roman" w:cs="Times New Roman"/>
          <w:sz w:val="24"/>
          <w:szCs w:val="24"/>
        </w:rPr>
        <w:t>данного раздела расходы</w:t>
      </w:r>
      <w:proofErr w:type="gramEnd"/>
      <w:r>
        <w:rPr>
          <w:rFonts w:ascii="Times New Roman" w:hAnsi="Times New Roman" w:cs="Times New Roman"/>
          <w:sz w:val="24"/>
          <w:szCs w:val="24"/>
        </w:rPr>
        <w:t xml:space="preserve"> на прочие выплаты по обязательствам на 2017 год запланированы в сумме 8,6 тысяч рублей (страхование</w:t>
      </w:r>
      <w:r w:rsidR="005375F9">
        <w:rPr>
          <w:rFonts w:ascii="Times New Roman" w:hAnsi="Times New Roman" w:cs="Times New Roman"/>
          <w:sz w:val="24"/>
          <w:szCs w:val="24"/>
        </w:rPr>
        <w:t xml:space="preserve"> плотины пруда </w:t>
      </w:r>
      <w:proofErr w:type="spellStart"/>
      <w:r w:rsidR="005375F9">
        <w:rPr>
          <w:rFonts w:ascii="Times New Roman" w:hAnsi="Times New Roman" w:cs="Times New Roman"/>
          <w:sz w:val="24"/>
          <w:szCs w:val="24"/>
        </w:rPr>
        <w:t>Костобобровский</w:t>
      </w:r>
      <w:proofErr w:type="spellEnd"/>
      <w:r w:rsidR="005375F9">
        <w:rPr>
          <w:rFonts w:ascii="Times New Roman" w:hAnsi="Times New Roman" w:cs="Times New Roman"/>
          <w:sz w:val="24"/>
          <w:szCs w:val="24"/>
        </w:rPr>
        <w:t>);</w:t>
      </w:r>
    </w:p>
    <w:p w:rsidR="00BC61A2" w:rsidRDefault="00BC61A2"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расходы раздела </w:t>
      </w:r>
      <w:r w:rsidRPr="005375F9">
        <w:rPr>
          <w:rFonts w:ascii="Times New Roman" w:hAnsi="Times New Roman" w:cs="Times New Roman"/>
          <w:b/>
          <w:sz w:val="24"/>
          <w:szCs w:val="24"/>
        </w:rPr>
        <w:t>«Национальная оборона»</w:t>
      </w:r>
      <w:r>
        <w:rPr>
          <w:rFonts w:ascii="Times New Roman" w:hAnsi="Times New Roman" w:cs="Times New Roman"/>
          <w:sz w:val="24"/>
          <w:szCs w:val="24"/>
        </w:rPr>
        <w:t xml:space="preserve"> составят </w:t>
      </w:r>
      <w:r w:rsidR="005375F9">
        <w:rPr>
          <w:rFonts w:ascii="Times New Roman" w:hAnsi="Times New Roman" w:cs="Times New Roman"/>
          <w:sz w:val="24"/>
          <w:szCs w:val="24"/>
        </w:rPr>
        <w:t>24,2 тысячи рублей, или 5% от общих расходов бюджета. Это средства на осуществление первичного воинского учета на территориях, где отсутствуют военные комиссариаты;</w:t>
      </w:r>
    </w:p>
    <w:p w:rsidR="005375F9" w:rsidRDefault="005375F9"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расходы по разделу </w:t>
      </w:r>
      <w:r w:rsidRPr="005375F9">
        <w:rPr>
          <w:rFonts w:ascii="Times New Roman" w:hAnsi="Times New Roman" w:cs="Times New Roman"/>
          <w:b/>
          <w:sz w:val="24"/>
          <w:szCs w:val="24"/>
        </w:rPr>
        <w:t>«Жилищно-коммунальное хозяйство»</w:t>
      </w:r>
      <w:r>
        <w:rPr>
          <w:rFonts w:ascii="Times New Roman" w:hAnsi="Times New Roman" w:cs="Times New Roman"/>
          <w:sz w:val="24"/>
          <w:szCs w:val="24"/>
        </w:rPr>
        <w:t xml:space="preserve"> планируется в объеме 4,4 тысячи рублей, или 0,9% от общих расходов бюджета;</w:t>
      </w:r>
    </w:p>
    <w:p w:rsidR="005375F9" w:rsidRDefault="005375F9"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расходы по разделу </w:t>
      </w:r>
      <w:r w:rsidRPr="005375F9">
        <w:rPr>
          <w:rFonts w:ascii="Times New Roman" w:hAnsi="Times New Roman" w:cs="Times New Roman"/>
          <w:b/>
          <w:sz w:val="24"/>
          <w:szCs w:val="24"/>
        </w:rPr>
        <w:t>«Культура»</w:t>
      </w:r>
      <w:r>
        <w:rPr>
          <w:rFonts w:ascii="Times New Roman" w:hAnsi="Times New Roman" w:cs="Times New Roman"/>
          <w:sz w:val="24"/>
          <w:szCs w:val="24"/>
        </w:rPr>
        <w:t xml:space="preserve"> на 2018 год запланированы в объеме 78,0 тысяч рублей, или 16% от общего объема запланированных расходов бюджета;</w:t>
      </w:r>
    </w:p>
    <w:p w:rsidR="005375F9" w:rsidRDefault="005375F9" w:rsidP="00E8785D">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расходы по разделу </w:t>
      </w:r>
      <w:r w:rsidRPr="005375F9">
        <w:rPr>
          <w:rFonts w:ascii="Times New Roman" w:hAnsi="Times New Roman" w:cs="Times New Roman"/>
          <w:b/>
          <w:sz w:val="24"/>
          <w:szCs w:val="24"/>
        </w:rPr>
        <w:t>«Социальная политика»</w:t>
      </w:r>
      <w:r>
        <w:rPr>
          <w:rFonts w:ascii="Times New Roman" w:hAnsi="Times New Roman" w:cs="Times New Roman"/>
          <w:sz w:val="24"/>
          <w:szCs w:val="24"/>
        </w:rPr>
        <w:t xml:space="preserve"> на 2018 год запланированы в объеме 10,1 тысяч рублей, или 2% от общего объема запланированных расходов бюджета;</w:t>
      </w:r>
    </w:p>
    <w:p w:rsidR="005375F9" w:rsidRPr="004263D7" w:rsidRDefault="005375F9" w:rsidP="004263D7">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расходы по разделу </w:t>
      </w:r>
      <w:r w:rsidRPr="00237AA8">
        <w:rPr>
          <w:rFonts w:ascii="Times New Roman" w:hAnsi="Times New Roman" w:cs="Times New Roman"/>
          <w:b/>
          <w:sz w:val="24"/>
          <w:szCs w:val="24"/>
        </w:rPr>
        <w:t>«Межбюджетные трансферты»</w:t>
      </w:r>
      <w:r>
        <w:rPr>
          <w:rFonts w:ascii="Times New Roman" w:hAnsi="Times New Roman" w:cs="Times New Roman"/>
          <w:sz w:val="24"/>
          <w:szCs w:val="24"/>
        </w:rPr>
        <w:t xml:space="preserve"> на 2018 год запланированы в объеме 0,6 тысяч рублей, или </w:t>
      </w:r>
      <w:r w:rsidR="00237AA8">
        <w:rPr>
          <w:rFonts w:ascii="Times New Roman" w:hAnsi="Times New Roman" w:cs="Times New Roman"/>
          <w:sz w:val="24"/>
          <w:szCs w:val="24"/>
        </w:rPr>
        <w:t xml:space="preserve">0,1% от общего объема запланированных расходов </w:t>
      </w:r>
      <w:r w:rsidR="00237AA8" w:rsidRPr="004263D7">
        <w:rPr>
          <w:rFonts w:ascii="Times New Roman" w:hAnsi="Times New Roman" w:cs="Times New Roman"/>
          <w:sz w:val="24"/>
          <w:szCs w:val="24"/>
        </w:rPr>
        <w:t>бюджета.</w:t>
      </w:r>
    </w:p>
    <w:p w:rsidR="00237AA8" w:rsidRPr="004263D7" w:rsidRDefault="00237AA8" w:rsidP="004263D7">
      <w:pPr>
        <w:spacing w:line="240" w:lineRule="atLeast"/>
        <w:contextualSpacing/>
        <w:jc w:val="both"/>
        <w:rPr>
          <w:rFonts w:ascii="Times New Roman" w:hAnsi="Times New Roman" w:cs="Times New Roman"/>
          <w:sz w:val="24"/>
          <w:szCs w:val="24"/>
        </w:rPr>
      </w:pPr>
      <w:r w:rsidRPr="004263D7">
        <w:rPr>
          <w:rFonts w:ascii="Times New Roman" w:hAnsi="Times New Roman" w:cs="Times New Roman"/>
          <w:sz w:val="24"/>
          <w:szCs w:val="24"/>
        </w:rPr>
        <w:t xml:space="preserve">   Особенности исполнения бюджета сельского поселения в 2018 году.</w:t>
      </w:r>
    </w:p>
    <w:p w:rsidR="004263D7" w:rsidRPr="004263D7" w:rsidRDefault="004263D7" w:rsidP="004263D7">
      <w:pPr>
        <w:spacing w:after="0" w:line="240" w:lineRule="atLeast"/>
        <w:ind w:hanging="360"/>
        <w:contextualSpacing/>
        <w:jc w:val="both"/>
        <w:rPr>
          <w:rFonts w:ascii="Times New Roman" w:eastAsia="Times New Roman" w:hAnsi="Times New Roman" w:cs="Times New Roman"/>
          <w:sz w:val="24"/>
          <w:szCs w:val="24"/>
          <w:lang w:eastAsia="ru-RU"/>
        </w:rPr>
      </w:pPr>
      <w:r w:rsidRPr="004263D7">
        <w:rPr>
          <w:rFonts w:ascii="Times New Roman" w:eastAsia="Times New Roman" w:hAnsi="Times New Roman" w:cs="Times New Roman"/>
          <w:sz w:val="24"/>
          <w:szCs w:val="24"/>
          <w:lang w:eastAsia="ru-RU"/>
        </w:rPr>
        <w:t xml:space="preserve">          1) Заключение и оплата органом местного самоуправления сельского поселения договоров (соглашений, контрактов),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кодами классификации расходов бюджета поселения и с учетом принятых и неиспользованных обязательств.</w:t>
      </w:r>
    </w:p>
    <w:p w:rsidR="004263D7" w:rsidRPr="004263D7" w:rsidRDefault="004263D7" w:rsidP="004263D7">
      <w:pPr>
        <w:spacing w:after="0" w:line="240" w:lineRule="atLeast"/>
        <w:ind w:hanging="360"/>
        <w:contextualSpacing/>
        <w:jc w:val="both"/>
        <w:rPr>
          <w:rFonts w:ascii="Times New Roman" w:eastAsia="Times New Roman" w:hAnsi="Times New Roman" w:cs="Times New Roman"/>
          <w:sz w:val="24"/>
          <w:szCs w:val="24"/>
          <w:lang w:eastAsia="ru-RU"/>
        </w:rPr>
      </w:pPr>
      <w:r w:rsidRPr="004263D7">
        <w:rPr>
          <w:rFonts w:ascii="Times New Roman" w:eastAsia="Times New Roman" w:hAnsi="Times New Roman" w:cs="Times New Roman"/>
          <w:sz w:val="24"/>
          <w:szCs w:val="24"/>
          <w:lang w:eastAsia="ru-RU"/>
        </w:rPr>
        <w:t xml:space="preserve">          2)  Вытекающие из договоров (соглашений, контрактов), исполнение которых осуществляется за счет средств бюджета поселения, обязательства принятые органом местного самоуправления поселения сверх установленных лимитов бюджетных обязательств, не подлежит оплате за счет средств бюджета поселения.</w:t>
      </w:r>
    </w:p>
    <w:p w:rsidR="004263D7" w:rsidRPr="004263D7" w:rsidRDefault="004263D7" w:rsidP="004263D7">
      <w:pPr>
        <w:spacing w:after="0" w:line="240" w:lineRule="atLeast"/>
        <w:ind w:hanging="360"/>
        <w:contextualSpacing/>
        <w:jc w:val="both"/>
        <w:rPr>
          <w:rFonts w:ascii="Times New Roman" w:eastAsia="Times New Roman" w:hAnsi="Times New Roman" w:cs="Times New Roman"/>
          <w:sz w:val="24"/>
          <w:szCs w:val="24"/>
          <w:lang w:eastAsia="ru-RU"/>
        </w:rPr>
      </w:pPr>
      <w:r w:rsidRPr="004263D7">
        <w:rPr>
          <w:rFonts w:ascii="Times New Roman" w:eastAsia="Times New Roman" w:hAnsi="Times New Roman" w:cs="Times New Roman"/>
          <w:sz w:val="24"/>
          <w:szCs w:val="24"/>
          <w:lang w:eastAsia="ru-RU"/>
        </w:rPr>
        <w:t xml:space="preserve">           4) Установить, что 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4263D7" w:rsidRPr="004263D7" w:rsidRDefault="004263D7" w:rsidP="004263D7">
      <w:pPr>
        <w:spacing w:after="0" w:line="240" w:lineRule="atLeast"/>
        <w:ind w:hanging="360"/>
        <w:contextualSpacing/>
        <w:jc w:val="both"/>
        <w:rPr>
          <w:rFonts w:ascii="Times New Roman" w:eastAsia="Times New Roman" w:hAnsi="Times New Roman" w:cs="Times New Roman"/>
          <w:sz w:val="24"/>
          <w:szCs w:val="24"/>
          <w:lang w:eastAsia="ru-RU"/>
        </w:rPr>
      </w:pPr>
      <w:r w:rsidRPr="004263D7">
        <w:rPr>
          <w:rFonts w:ascii="Times New Roman" w:eastAsia="Times New Roman" w:hAnsi="Times New Roman" w:cs="Times New Roman"/>
          <w:sz w:val="24"/>
          <w:szCs w:val="24"/>
          <w:lang w:eastAsia="ru-RU"/>
        </w:rPr>
        <w:t xml:space="preserve">          - в размере 100% от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подготовке,</w:t>
      </w:r>
    </w:p>
    <w:p w:rsidR="004263D7" w:rsidRPr="004263D7" w:rsidRDefault="004263D7" w:rsidP="004263D7">
      <w:pPr>
        <w:spacing w:after="0" w:line="240" w:lineRule="atLeast"/>
        <w:ind w:hanging="360"/>
        <w:contextualSpacing/>
        <w:jc w:val="both"/>
        <w:rPr>
          <w:rFonts w:ascii="Times New Roman" w:eastAsia="Times New Roman" w:hAnsi="Times New Roman" w:cs="Times New Roman"/>
          <w:sz w:val="24"/>
          <w:szCs w:val="24"/>
          <w:lang w:eastAsia="ru-RU"/>
        </w:rPr>
      </w:pPr>
      <w:r w:rsidRPr="004263D7">
        <w:rPr>
          <w:rFonts w:ascii="Times New Roman" w:eastAsia="Times New Roman" w:hAnsi="Times New Roman" w:cs="Times New Roman"/>
          <w:sz w:val="24"/>
          <w:szCs w:val="24"/>
          <w:lang w:eastAsia="ru-RU"/>
        </w:rPr>
        <w:t xml:space="preserve">         - в размере 30% суммы договора (контракта), если иное не предусмотрено законодательством РФ, нормативными правовыми актами сельского поселения, по остальным договорам (контрактам).</w:t>
      </w:r>
    </w:p>
    <w:p w:rsidR="004263D7" w:rsidRPr="004263D7" w:rsidRDefault="004263D7" w:rsidP="004263D7">
      <w:pPr>
        <w:spacing w:after="0" w:line="240" w:lineRule="auto"/>
        <w:ind w:hanging="360"/>
        <w:jc w:val="both"/>
        <w:rPr>
          <w:rFonts w:ascii="Times New Roman" w:eastAsia="Times New Roman" w:hAnsi="Times New Roman" w:cs="Times New Roman"/>
          <w:sz w:val="24"/>
          <w:szCs w:val="24"/>
          <w:lang w:eastAsia="ru-RU"/>
        </w:rPr>
      </w:pPr>
      <w:r w:rsidRPr="004263D7">
        <w:rPr>
          <w:rFonts w:ascii="Times New Roman" w:eastAsia="Times New Roman" w:hAnsi="Times New Roman" w:cs="Times New Roman"/>
          <w:sz w:val="24"/>
          <w:szCs w:val="24"/>
          <w:lang w:eastAsia="ru-RU"/>
        </w:rPr>
        <w:t xml:space="preserve">   Установить, что расходы бюджета сельского поселения на 2018 год финансируются по мере фактического поступления доходов в бюджет сельского поселения.</w:t>
      </w:r>
    </w:p>
    <w:p w:rsidR="005375F9" w:rsidRPr="004263D7" w:rsidRDefault="005375F9" w:rsidP="00E8785D">
      <w:pPr>
        <w:spacing w:line="240" w:lineRule="atLeast"/>
        <w:contextualSpacing/>
        <w:jc w:val="both"/>
        <w:rPr>
          <w:rFonts w:ascii="Times New Roman" w:hAnsi="Times New Roman" w:cs="Times New Roman"/>
          <w:sz w:val="24"/>
          <w:szCs w:val="24"/>
        </w:rPr>
      </w:pPr>
    </w:p>
    <w:p w:rsidR="005375F9" w:rsidRDefault="005375F9" w:rsidP="00E8785D">
      <w:pPr>
        <w:spacing w:line="240" w:lineRule="atLeast"/>
        <w:contextualSpacing/>
        <w:jc w:val="both"/>
        <w:rPr>
          <w:rFonts w:ascii="Times New Roman" w:hAnsi="Times New Roman" w:cs="Times New Roman"/>
          <w:sz w:val="24"/>
          <w:szCs w:val="24"/>
        </w:rPr>
      </w:pPr>
    </w:p>
    <w:p w:rsidR="003F646A" w:rsidRPr="00E8785D" w:rsidRDefault="003F646A" w:rsidP="00E8785D">
      <w:pPr>
        <w:spacing w:line="240" w:lineRule="atLeast"/>
        <w:contextualSpacing/>
        <w:jc w:val="both"/>
        <w:rPr>
          <w:rFonts w:ascii="Times New Roman" w:hAnsi="Times New Roman" w:cs="Times New Roman"/>
          <w:sz w:val="24"/>
          <w:szCs w:val="24"/>
        </w:rPr>
      </w:pPr>
    </w:p>
    <w:sectPr w:rsidR="003F646A" w:rsidRPr="00E8785D" w:rsidSect="004263D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34"/>
    <w:rsid w:val="00211634"/>
    <w:rsid w:val="00237AA8"/>
    <w:rsid w:val="002923B9"/>
    <w:rsid w:val="003F646A"/>
    <w:rsid w:val="004263D7"/>
    <w:rsid w:val="004D1DFE"/>
    <w:rsid w:val="005375F9"/>
    <w:rsid w:val="006F3C95"/>
    <w:rsid w:val="00724F34"/>
    <w:rsid w:val="00943095"/>
    <w:rsid w:val="009B1C90"/>
    <w:rsid w:val="00BC61A2"/>
    <w:rsid w:val="00D165D8"/>
    <w:rsid w:val="00E8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810">
      <w:bodyDiv w:val="1"/>
      <w:marLeft w:val="0"/>
      <w:marRight w:val="0"/>
      <w:marTop w:val="0"/>
      <w:marBottom w:val="0"/>
      <w:divBdr>
        <w:top w:val="none" w:sz="0" w:space="0" w:color="auto"/>
        <w:left w:val="none" w:sz="0" w:space="0" w:color="auto"/>
        <w:bottom w:val="none" w:sz="0" w:space="0" w:color="auto"/>
        <w:right w:val="none" w:sz="0" w:space="0" w:color="auto"/>
      </w:divBdr>
    </w:div>
    <w:div w:id="2599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2017-11-20T08:28:00Z</dcterms:created>
  <dcterms:modified xsi:type="dcterms:W3CDTF">2017-11-20T10:54:00Z</dcterms:modified>
</cp:coreProperties>
</file>